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0FEC" w14:textId="2913EDA6" w:rsidR="00360208" w:rsidRPr="00360208" w:rsidRDefault="00360208" w:rsidP="00360208">
      <w:pPr>
        <w:jc w:val="center"/>
        <w:rPr>
          <w:b/>
          <w:bCs/>
        </w:rPr>
      </w:pPr>
      <w:r w:rsidRPr="00360208">
        <w:rPr>
          <w:b/>
          <w:bCs/>
        </w:rPr>
        <w:t>Our Curriculum at Happydayz Nursery</w:t>
      </w:r>
    </w:p>
    <w:p w14:paraId="3ED6CF10" w14:textId="77777777" w:rsidR="00360208" w:rsidRPr="00360208" w:rsidRDefault="00360208" w:rsidP="00360208">
      <w:r w:rsidRPr="00360208">
        <w:rPr>
          <w:i/>
          <w:iCs/>
        </w:rPr>
        <w:t xml:space="preserve">A warm, engaging and ambitious early </w:t>
      </w:r>
      <w:proofErr w:type="spellStart"/>
      <w:r w:rsidRPr="00360208">
        <w:rPr>
          <w:i/>
          <w:iCs/>
        </w:rPr>
        <w:t>years experience</w:t>
      </w:r>
      <w:proofErr w:type="spellEnd"/>
      <w:r w:rsidRPr="00360208">
        <w:rPr>
          <w:i/>
          <w:iCs/>
        </w:rPr>
        <w:t xml:space="preserve"> for every child</w:t>
      </w:r>
    </w:p>
    <w:p w14:paraId="51D27C17" w14:textId="2FD79225" w:rsidR="00360208" w:rsidRPr="00360208" w:rsidRDefault="00360208" w:rsidP="00360208">
      <w:pPr>
        <w:rPr>
          <w:b/>
          <w:bCs/>
        </w:rPr>
      </w:pPr>
      <w:r w:rsidRPr="00360208">
        <w:rPr>
          <w:b/>
          <w:bCs/>
        </w:rPr>
        <w:t xml:space="preserve"> Our Vision</w:t>
      </w:r>
    </w:p>
    <w:p w14:paraId="12EF720C" w14:textId="77777777" w:rsidR="00360208" w:rsidRPr="00360208" w:rsidRDefault="00360208" w:rsidP="00360208">
      <w:r w:rsidRPr="00360208">
        <w:t>At Happydayz, we want every child to feel confident, curious and valued.</w:t>
      </w:r>
      <w:r w:rsidRPr="00360208">
        <w:br/>
        <w:t>Our curriculum is shaped by the Early Years Foundation Stage (EYFS) and by what we know children in our community need most.</w:t>
      </w:r>
    </w:p>
    <w:p w14:paraId="06F6FB39" w14:textId="77777777" w:rsidR="00360208" w:rsidRPr="00360208" w:rsidRDefault="00360208" w:rsidP="00360208">
      <w:r w:rsidRPr="00360208">
        <w:t>We aim for every child to:</w:t>
      </w:r>
    </w:p>
    <w:p w14:paraId="4C106A69" w14:textId="77777777" w:rsidR="00360208" w:rsidRPr="00360208" w:rsidRDefault="00360208" w:rsidP="00360208">
      <w:pPr>
        <w:numPr>
          <w:ilvl w:val="0"/>
          <w:numId w:val="1"/>
        </w:numPr>
      </w:pPr>
      <w:r w:rsidRPr="00360208">
        <w:t>build strong communication and early language skills</w:t>
      </w:r>
    </w:p>
    <w:p w14:paraId="2CCF1A88" w14:textId="77777777" w:rsidR="00360208" w:rsidRPr="00360208" w:rsidRDefault="00360208" w:rsidP="00360208">
      <w:pPr>
        <w:numPr>
          <w:ilvl w:val="0"/>
          <w:numId w:val="1"/>
        </w:numPr>
      </w:pPr>
      <w:r w:rsidRPr="00360208">
        <w:t>learn to understand and manage their emotions</w:t>
      </w:r>
    </w:p>
    <w:p w14:paraId="2039ABD3" w14:textId="77777777" w:rsidR="00360208" w:rsidRPr="00360208" w:rsidRDefault="00360208" w:rsidP="00360208">
      <w:pPr>
        <w:numPr>
          <w:ilvl w:val="0"/>
          <w:numId w:val="1"/>
        </w:numPr>
      </w:pPr>
      <w:r w:rsidRPr="00360208">
        <w:t>develop confident physical skills through active, movement</w:t>
      </w:r>
      <w:r w:rsidRPr="00360208">
        <w:noBreakHyphen/>
        <w:t>rich play</w:t>
      </w:r>
    </w:p>
    <w:p w14:paraId="5F817E04" w14:textId="77777777" w:rsidR="00360208" w:rsidRPr="00360208" w:rsidRDefault="00360208" w:rsidP="00360208">
      <w:pPr>
        <w:numPr>
          <w:ilvl w:val="0"/>
          <w:numId w:val="1"/>
        </w:numPr>
      </w:pPr>
      <w:r w:rsidRPr="00360208">
        <w:t>become curious thinkers with secure early maths and early literacy foundations</w:t>
      </w:r>
    </w:p>
    <w:p w14:paraId="05CC3A6C" w14:textId="77777777" w:rsidR="00360208" w:rsidRPr="00360208" w:rsidRDefault="00360208" w:rsidP="00360208">
      <w:pPr>
        <w:numPr>
          <w:ilvl w:val="0"/>
          <w:numId w:val="1"/>
        </w:numPr>
      </w:pPr>
      <w:r w:rsidRPr="00360208">
        <w:t>understand themselves, others and the world around them</w:t>
      </w:r>
    </w:p>
    <w:p w14:paraId="06E9E1FB" w14:textId="77777777" w:rsidR="00360208" w:rsidRPr="00360208" w:rsidRDefault="00360208" w:rsidP="00360208">
      <w:pPr>
        <w:numPr>
          <w:ilvl w:val="0"/>
          <w:numId w:val="1"/>
        </w:numPr>
      </w:pPr>
      <w:r w:rsidRPr="00360208">
        <w:t>enjoy meaningful experiences that build cultural capital</w:t>
      </w:r>
    </w:p>
    <w:p w14:paraId="558F1C1F" w14:textId="77777777" w:rsidR="00360208" w:rsidRPr="00360208" w:rsidRDefault="00360208" w:rsidP="00360208">
      <w:pPr>
        <w:numPr>
          <w:ilvl w:val="0"/>
          <w:numId w:val="1"/>
        </w:numPr>
      </w:pPr>
      <w:r w:rsidRPr="00360208">
        <w:t>feel included, supported and celebrated, whatever their starting point</w:t>
      </w:r>
    </w:p>
    <w:p w14:paraId="6E36A51B" w14:textId="65E2C79F" w:rsidR="00360208" w:rsidRPr="00360208" w:rsidRDefault="00360208" w:rsidP="00360208">
      <w:r w:rsidRPr="00360208">
        <w:t xml:space="preserve">Our curriculum is carefully </w:t>
      </w:r>
      <w:r w:rsidRPr="00360208">
        <w:t>sequenced,</w:t>
      </w:r>
      <w:r w:rsidRPr="00360208">
        <w:t xml:space="preserve"> so children build skills step by step — laying foundations, practising them, and becoming secure before they move on.</w:t>
      </w:r>
    </w:p>
    <w:p w14:paraId="4168E077" w14:textId="4E6B9A20" w:rsidR="00360208" w:rsidRPr="00360208" w:rsidRDefault="00360208" w:rsidP="00360208">
      <w:pPr>
        <w:rPr>
          <w:b/>
          <w:bCs/>
        </w:rPr>
      </w:pPr>
      <w:r w:rsidRPr="00360208">
        <w:rPr>
          <w:b/>
          <w:bCs/>
        </w:rPr>
        <w:t>How We Bring Our Curriculum to Life</w:t>
      </w:r>
    </w:p>
    <w:p w14:paraId="6F77FF2F" w14:textId="77777777" w:rsidR="00360208" w:rsidRPr="00360208" w:rsidRDefault="00360208" w:rsidP="00360208">
      <w:r w:rsidRPr="00360208">
        <w:rPr>
          <w:rFonts w:ascii="Segoe UI Emoji" w:hAnsi="Segoe UI Emoji" w:cs="Segoe UI Emoji"/>
        </w:rPr>
        <w:t>💬</w:t>
      </w:r>
      <w:r w:rsidRPr="00360208">
        <w:t xml:space="preserve"> </w:t>
      </w:r>
      <w:r w:rsidRPr="00360208">
        <w:rPr>
          <w:color w:val="0070C0"/>
        </w:rPr>
        <w:t>High</w:t>
      </w:r>
      <w:r w:rsidRPr="00360208">
        <w:rPr>
          <w:color w:val="0070C0"/>
        </w:rPr>
        <w:noBreakHyphen/>
        <w:t>Quality Interactions</w:t>
      </w:r>
    </w:p>
    <w:p w14:paraId="698592A0" w14:textId="77777777" w:rsidR="00360208" w:rsidRPr="00360208" w:rsidRDefault="00360208" w:rsidP="00360208">
      <w:r w:rsidRPr="00360208">
        <w:t>Children learn best through warm, responsive relationships.</w:t>
      </w:r>
      <w:r w:rsidRPr="00360208">
        <w:br/>
        <w:t>Our team supports learning by:</w:t>
      </w:r>
    </w:p>
    <w:p w14:paraId="4456FB56" w14:textId="77777777" w:rsidR="00360208" w:rsidRPr="00360208" w:rsidRDefault="00360208" w:rsidP="00360208">
      <w:pPr>
        <w:numPr>
          <w:ilvl w:val="0"/>
          <w:numId w:val="2"/>
        </w:numPr>
      </w:pPr>
      <w:r w:rsidRPr="00360208">
        <w:t>modelling and extending language</w:t>
      </w:r>
    </w:p>
    <w:p w14:paraId="57F4EBB5" w14:textId="77777777" w:rsidR="00360208" w:rsidRPr="00360208" w:rsidRDefault="00360208" w:rsidP="00360208">
      <w:pPr>
        <w:numPr>
          <w:ilvl w:val="0"/>
          <w:numId w:val="2"/>
        </w:numPr>
      </w:pPr>
      <w:r w:rsidRPr="00360208">
        <w:t>introducing new vocabulary</w:t>
      </w:r>
    </w:p>
    <w:p w14:paraId="6A0353F2" w14:textId="77777777" w:rsidR="00360208" w:rsidRPr="00360208" w:rsidRDefault="00360208" w:rsidP="00360208">
      <w:pPr>
        <w:numPr>
          <w:ilvl w:val="0"/>
          <w:numId w:val="2"/>
        </w:numPr>
      </w:pPr>
      <w:r w:rsidRPr="00360208">
        <w:t>thinking together with children</w:t>
      </w:r>
    </w:p>
    <w:p w14:paraId="1CB858E9" w14:textId="77777777" w:rsidR="00360208" w:rsidRPr="00360208" w:rsidRDefault="00360208" w:rsidP="00360208">
      <w:pPr>
        <w:numPr>
          <w:ilvl w:val="0"/>
          <w:numId w:val="2"/>
        </w:numPr>
      </w:pPr>
      <w:r w:rsidRPr="00360208">
        <w:t>helping children regulate emotions and solve problems</w:t>
      </w:r>
    </w:p>
    <w:p w14:paraId="6737AEFF" w14:textId="6EE8AA0B" w:rsidR="00360208" w:rsidRDefault="00360208" w:rsidP="00360208">
      <w:pPr>
        <w:numPr>
          <w:ilvl w:val="0"/>
          <w:numId w:val="2"/>
        </w:numPr>
      </w:pPr>
      <w:r w:rsidRPr="00360208">
        <w:t>supporting exploration and play in meaningful ways</w:t>
      </w:r>
    </w:p>
    <w:p w14:paraId="6ED05AA2" w14:textId="77777777" w:rsidR="00360208" w:rsidRDefault="00360208">
      <w:r>
        <w:br w:type="page"/>
      </w:r>
    </w:p>
    <w:p w14:paraId="5E4149FF" w14:textId="77777777" w:rsidR="00360208" w:rsidRPr="00360208" w:rsidRDefault="00360208" w:rsidP="00360208">
      <w:r w:rsidRPr="00360208">
        <w:rPr>
          <w:rFonts w:ascii="Segoe UI Emoji" w:hAnsi="Segoe UI Emoji" w:cs="Segoe UI Emoji"/>
        </w:rPr>
        <w:lastRenderedPageBreak/>
        <w:t>🏡</w:t>
      </w:r>
      <w:r w:rsidRPr="00360208">
        <w:t xml:space="preserve"> </w:t>
      </w:r>
      <w:r w:rsidRPr="00360208">
        <w:rPr>
          <w:color w:val="0070C0"/>
        </w:rPr>
        <w:t>A Purposeful Learning Environment</w:t>
      </w:r>
    </w:p>
    <w:p w14:paraId="09C0A1EB" w14:textId="77777777" w:rsidR="00360208" w:rsidRPr="00360208" w:rsidRDefault="00360208" w:rsidP="00360208">
      <w:r w:rsidRPr="00360208">
        <w:t>Our indoor and outdoor spaces are designed to inspire curiosity, independence and movement.</w:t>
      </w:r>
      <w:r w:rsidRPr="00360208">
        <w:br/>
        <w:t>Children benefit from:</w:t>
      </w:r>
    </w:p>
    <w:p w14:paraId="3E106586" w14:textId="77777777" w:rsidR="00360208" w:rsidRPr="00360208" w:rsidRDefault="00360208" w:rsidP="00360208">
      <w:pPr>
        <w:numPr>
          <w:ilvl w:val="0"/>
          <w:numId w:val="3"/>
        </w:numPr>
      </w:pPr>
      <w:r w:rsidRPr="00360208">
        <w:t>open</w:t>
      </w:r>
      <w:r w:rsidRPr="00360208">
        <w:noBreakHyphen/>
        <w:t>ended, high</w:t>
      </w:r>
      <w:r w:rsidRPr="00360208">
        <w:noBreakHyphen/>
        <w:t>quality resources</w:t>
      </w:r>
    </w:p>
    <w:p w14:paraId="1613A584" w14:textId="77777777" w:rsidR="00360208" w:rsidRPr="00360208" w:rsidRDefault="00360208" w:rsidP="00360208">
      <w:pPr>
        <w:numPr>
          <w:ilvl w:val="0"/>
          <w:numId w:val="3"/>
        </w:numPr>
      </w:pPr>
      <w:r w:rsidRPr="00360208">
        <w:t>opportunities for active physical play</w:t>
      </w:r>
    </w:p>
    <w:p w14:paraId="0AC178A5" w14:textId="77777777" w:rsidR="00360208" w:rsidRPr="00360208" w:rsidRDefault="00360208" w:rsidP="00360208">
      <w:pPr>
        <w:numPr>
          <w:ilvl w:val="0"/>
          <w:numId w:val="3"/>
        </w:numPr>
      </w:pPr>
      <w:r w:rsidRPr="00360208">
        <w:t>routines that build independence, self</w:t>
      </w:r>
      <w:r w:rsidRPr="00360208">
        <w:noBreakHyphen/>
        <w:t>care and social skills</w:t>
      </w:r>
    </w:p>
    <w:p w14:paraId="3B3E148E" w14:textId="77777777" w:rsidR="00360208" w:rsidRPr="00360208" w:rsidRDefault="00360208" w:rsidP="00360208">
      <w:r w:rsidRPr="00360208">
        <w:rPr>
          <w:rFonts w:ascii="Segoe UI Emoji" w:hAnsi="Segoe UI Emoji" w:cs="Segoe UI Emoji"/>
        </w:rPr>
        <w:t>🎨</w:t>
      </w:r>
      <w:r w:rsidRPr="00360208">
        <w:t xml:space="preserve"> </w:t>
      </w:r>
      <w:r w:rsidRPr="00360208">
        <w:rPr>
          <w:color w:val="0070C0"/>
        </w:rPr>
        <w:t>Learning Through Play</w:t>
      </w:r>
    </w:p>
    <w:p w14:paraId="57A7516B" w14:textId="77777777" w:rsidR="00360208" w:rsidRPr="00360208" w:rsidRDefault="00360208" w:rsidP="00360208">
      <w:r w:rsidRPr="00360208">
        <w:t>Play is at the heart of everything we do.</w:t>
      </w:r>
      <w:r w:rsidRPr="00360208">
        <w:br/>
        <w:t>Children learn through:</w:t>
      </w:r>
    </w:p>
    <w:p w14:paraId="48EB5ACD" w14:textId="77777777" w:rsidR="00360208" w:rsidRPr="00360208" w:rsidRDefault="00360208" w:rsidP="00360208">
      <w:pPr>
        <w:numPr>
          <w:ilvl w:val="0"/>
          <w:numId w:val="4"/>
        </w:numPr>
      </w:pPr>
      <w:r w:rsidRPr="00360208">
        <w:t>exploring freely</w:t>
      </w:r>
    </w:p>
    <w:p w14:paraId="080737A7" w14:textId="77777777" w:rsidR="00360208" w:rsidRPr="00360208" w:rsidRDefault="00360208" w:rsidP="00360208">
      <w:pPr>
        <w:numPr>
          <w:ilvl w:val="0"/>
          <w:numId w:val="4"/>
        </w:numPr>
      </w:pPr>
      <w:r w:rsidRPr="00360208">
        <w:t>engaging in meaningful interactions with adults</w:t>
      </w:r>
    </w:p>
    <w:p w14:paraId="17EEB898" w14:textId="77777777" w:rsidR="00360208" w:rsidRPr="00360208" w:rsidRDefault="00360208" w:rsidP="00360208">
      <w:pPr>
        <w:numPr>
          <w:ilvl w:val="0"/>
          <w:numId w:val="4"/>
        </w:numPr>
      </w:pPr>
      <w:r w:rsidRPr="00360208">
        <w:t>practising skills over time</w:t>
      </w:r>
    </w:p>
    <w:p w14:paraId="3C2C582A" w14:textId="77777777" w:rsidR="00360208" w:rsidRPr="00360208" w:rsidRDefault="00360208" w:rsidP="00360208">
      <w:pPr>
        <w:numPr>
          <w:ilvl w:val="0"/>
          <w:numId w:val="4"/>
        </w:numPr>
      </w:pPr>
      <w:r w:rsidRPr="00360208">
        <w:t>revisiting ideas in different ways</w:t>
      </w:r>
    </w:p>
    <w:p w14:paraId="0C3F1EE6" w14:textId="77777777" w:rsidR="00360208" w:rsidRPr="00360208" w:rsidRDefault="00360208" w:rsidP="00360208">
      <w:r w:rsidRPr="00360208">
        <w:t>Everyday routines — snack time, nappy changing, tidy</w:t>
      </w:r>
      <w:r w:rsidRPr="00360208">
        <w:noBreakHyphen/>
        <w:t>up time and transitions — are used as valuable teaching moments.</w:t>
      </w:r>
    </w:p>
    <w:p w14:paraId="6C9116A6" w14:textId="77777777" w:rsidR="00360208" w:rsidRPr="00360208" w:rsidRDefault="00360208" w:rsidP="00360208">
      <w:r w:rsidRPr="00360208">
        <w:rPr>
          <w:rFonts w:ascii="Segoe UI Emoji" w:hAnsi="Segoe UI Emoji" w:cs="Segoe UI Emoji"/>
        </w:rPr>
        <w:t>🤝</w:t>
      </w:r>
      <w:r w:rsidRPr="00360208">
        <w:t xml:space="preserve"> </w:t>
      </w:r>
      <w:r w:rsidRPr="00360208">
        <w:rPr>
          <w:color w:val="0070C0"/>
        </w:rPr>
        <w:t>Inclusion and SEND</w:t>
      </w:r>
    </w:p>
    <w:p w14:paraId="151EC7E2" w14:textId="77777777" w:rsidR="00360208" w:rsidRPr="00360208" w:rsidRDefault="00360208" w:rsidP="00360208">
      <w:r w:rsidRPr="00360208">
        <w:t>Every child is welcome at Happydayz.</w:t>
      </w:r>
      <w:r w:rsidRPr="00360208">
        <w:br/>
        <w:t>We work closely with families and professionals to ensure children with additional needs receive the right support at the right time.</w:t>
      </w:r>
      <w:r w:rsidRPr="00360208">
        <w:br/>
        <w:t>Our curriculum is flexible and adapts so all children can access learning and thrive.</w:t>
      </w:r>
    </w:p>
    <w:p w14:paraId="58E6DA07" w14:textId="77777777" w:rsidR="00360208" w:rsidRPr="00360208" w:rsidRDefault="00360208" w:rsidP="00360208">
      <w:r w:rsidRPr="00360208">
        <w:rPr>
          <w:rFonts w:ascii="Segoe UI Emoji" w:hAnsi="Segoe UI Emoji" w:cs="Segoe UI Emoji"/>
        </w:rPr>
        <w:t>🌈</w:t>
      </w:r>
      <w:r w:rsidRPr="00360208">
        <w:t xml:space="preserve"> </w:t>
      </w:r>
      <w:r w:rsidRPr="00360208">
        <w:rPr>
          <w:color w:val="0070C0"/>
        </w:rPr>
        <w:t>What Progress Looks Like</w:t>
      </w:r>
    </w:p>
    <w:p w14:paraId="2B472FD6" w14:textId="77777777" w:rsidR="00360208" w:rsidRPr="00360208" w:rsidRDefault="00360208" w:rsidP="00360208">
      <w:r w:rsidRPr="00360208">
        <w:t>We know our curriculum is making a difference when we see children:</w:t>
      </w:r>
    </w:p>
    <w:p w14:paraId="6502F0CB" w14:textId="77777777" w:rsidR="00360208" w:rsidRPr="00360208" w:rsidRDefault="00360208" w:rsidP="00360208">
      <w:pPr>
        <w:numPr>
          <w:ilvl w:val="0"/>
          <w:numId w:val="5"/>
        </w:numPr>
      </w:pPr>
      <w:r w:rsidRPr="00360208">
        <w:t>developing strong communication and language</w:t>
      </w:r>
    </w:p>
    <w:p w14:paraId="3CDC8399" w14:textId="77777777" w:rsidR="00360208" w:rsidRPr="00360208" w:rsidRDefault="00360208" w:rsidP="00360208">
      <w:pPr>
        <w:numPr>
          <w:ilvl w:val="0"/>
          <w:numId w:val="5"/>
        </w:numPr>
      </w:pPr>
      <w:r w:rsidRPr="00360208">
        <w:t>expressing their needs and managing emotions</w:t>
      </w:r>
    </w:p>
    <w:p w14:paraId="72B154FA" w14:textId="77777777" w:rsidR="00360208" w:rsidRPr="00360208" w:rsidRDefault="00360208" w:rsidP="00360208">
      <w:pPr>
        <w:numPr>
          <w:ilvl w:val="0"/>
          <w:numId w:val="5"/>
        </w:numPr>
      </w:pPr>
      <w:r w:rsidRPr="00360208">
        <w:t>building fine and gross motor skills</w:t>
      </w:r>
    </w:p>
    <w:p w14:paraId="1815F734" w14:textId="77777777" w:rsidR="00360208" w:rsidRPr="00360208" w:rsidRDefault="00360208" w:rsidP="00360208">
      <w:pPr>
        <w:numPr>
          <w:ilvl w:val="0"/>
          <w:numId w:val="5"/>
        </w:numPr>
      </w:pPr>
      <w:r w:rsidRPr="00360208">
        <w:t>showing early maths and literacy understanding</w:t>
      </w:r>
    </w:p>
    <w:p w14:paraId="1DB94D73" w14:textId="77777777" w:rsidR="00360208" w:rsidRPr="00360208" w:rsidRDefault="00360208" w:rsidP="00360208">
      <w:pPr>
        <w:numPr>
          <w:ilvl w:val="0"/>
          <w:numId w:val="5"/>
        </w:numPr>
      </w:pPr>
      <w:r w:rsidRPr="00360208">
        <w:t>demonstrating curiosity, concentration and persistence</w:t>
      </w:r>
    </w:p>
    <w:p w14:paraId="68DCFA29" w14:textId="77777777" w:rsidR="00360208" w:rsidRPr="00360208" w:rsidRDefault="00360208" w:rsidP="00360208">
      <w:pPr>
        <w:numPr>
          <w:ilvl w:val="0"/>
          <w:numId w:val="5"/>
        </w:numPr>
      </w:pPr>
      <w:r w:rsidRPr="00360208">
        <w:t>widening their experiences and understanding of the world</w:t>
      </w:r>
    </w:p>
    <w:p w14:paraId="0075D861" w14:textId="77777777" w:rsidR="00360208" w:rsidRPr="00360208" w:rsidRDefault="00360208" w:rsidP="00360208">
      <w:r w:rsidRPr="00360208">
        <w:lastRenderedPageBreak/>
        <w:t>We understand children best through daily interactions, observations, and close relationships with families.</w:t>
      </w:r>
      <w:r w:rsidRPr="00360208">
        <w:br/>
        <w:t>This helps us tailor learning and ensure every child continues to make progress.</w:t>
      </w:r>
    </w:p>
    <w:p w14:paraId="6C676012" w14:textId="77777777" w:rsidR="009B7353" w:rsidRDefault="009B7353"/>
    <w:sectPr w:rsidR="009B73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4F0B" w14:textId="77777777" w:rsidR="00055AE1" w:rsidRDefault="00055AE1" w:rsidP="00360208">
      <w:pPr>
        <w:spacing w:after="0" w:line="240" w:lineRule="auto"/>
      </w:pPr>
      <w:r>
        <w:separator/>
      </w:r>
    </w:p>
  </w:endnote>
  <w:endnote w:type="continuationSeparator" w:id="0">
    <w:p w14:paraId="7BACF16B" w14:textId="77777777" w:rsidR="00055AE1" w:rsidRDefault="00055AE1" w:rsidP="0036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E844" w14:textId="77777777" w:rsidR="00055AE1" w:rsidRDefault="00055AE1" w:rsidP="00360208">
      <w:pPr>
        <w:spacing w:after="0" w:line="240" w:lineRule="auto"/>
      </w:pPr>
      <w:r>
        <w:separator/>
      </w:r>
    </w:p>
  </w:footnote>
  <w:footnote w:type="continuationSeparator" w:id="0">
    <w:p w14:paraId="274EEF99" w14:textId="77777777" w:rsidR="00055AE1" w:rsidRDefault="00055AE1" w:rsidP="0036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5694" w14:textId="73822413" w:rsidR="00360208" w:rsidRPr="00360208" w:rsidRDefault="00360208" w:rsidP="00360208">
    <w:pPr>
      <w:pStyle w:val="Header"/>
      <w:jc w:val="center"/>
      <w:rPr>
        <w:sz w:val="40"/>
        <w:szCs w:val="40"/>
      </w:rPr>
    </w:pPr>
    <w:r w:rsidRPr="00360208">
      <w:rPr>
        <w:sz w:val="40"/>
        <w:szCs w:val="40"/>
      </w:rPr>
      <w:t>Curriculum for Website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3E8"/>
    <w:multiLevelType w:val="multilevel"/>
    <w:tmpl w:val="FBFE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A1C0B"/>
    <w:multiLevelType w:val="multilevel"/>
    <w:tmpl w:val="FA4C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85780"/>
    <w:multiLevelType w:val="multilevel"/>
    <w:tmpl w:val="3E24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41211"/>
    <w:multiLevelType w:val="multilevel"/>
    <w:tmpl w:val="6E8A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D1F9E"/>
    <w:multiLevelType w:val="multilevel"/>
    <w:tmpl w:val="60B8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076524">
    <w:abstractNumId w:val="1"/>
  </w:num>
  <w:num w:numId="2" w16cid:durableId="986737633">
    <w:abstractNumId w:val="0"/>
  </w:num>
  <w:num w:numId="3" w16cid:durableId="1961296857">
    <w:abstractNumId w:val="4"/>
  </w:num>
  <w:num w:numId="4" w16cid:durableId="1847329549">
    <w:abstractNumId w:val="3"/>
  </w:num>
  <w:num w:numId="5" w16cid:durableId="178546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08"/>
    <w:rsid w:val="00055AE1"/>
    <w:rsid w:val="002A1D8D"/>
    <w:rsid w:val="00360208"/>
    <w:rsid w:val="009B7353"/>
    <w:rsid w:val="00C87642"/>
    <w:rsid w:val="00CA1C99"/>
    <w:rsid w:val="00F1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DAD5"/>
  <w15:chartTrackingRefBased/>
  <w15:docId w15:val="{77764001-9D04-462A-9BCA-2C67C7A9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2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08"/>
  </w:style>
  <w:style w:type="paragraph" w:styleId="Footer">
    <w:name w:val="footer"/>
    <w:basedOn w:val="Normal"/>
    <w:link w:val="FooterChar"/>
    <w:uiPriority w:val="99"/>
    <w:unhideWhenUsed/>
    <w:rsid w:val="00360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McGrady</dc:creator>
  <cp:keywords/>
  <dc:description/>
  <cp:lastModifiedBy>Michelle McGrady</cp:lastModifiedBy>
  <cp:revision>1</cp:revision>
  <dcterms:created xsi:type="dcterms:W3CDTF">2026-03-23T13:24:00Z</dcterms:created>
  <dcterms:modified xsi:type="dcterms:W3CDTF">2026-03-23T13:26:00Z</dcterms:modified>
</cp:coreProperties>
</file>